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D03C14" w:rsidP="00D03C14">
      <w:pPr>
        <w:jc w:val="center"/>
        <w:rPr>
          <w:b/>
          <w:bCs/>
        </w:rPr>
      </w:pPr>
    </w:p>
    <w:p w:rsidR="00BF4D00" w:rsidRPr="00BF4D00" w:rsidRDefault="00BF4D00" w:rsidP="00BF4D00">
      <w:pPr>
        <w:pStyle w:val="af1"/>
        <w:jc w:val="center"/>
        <w:rPr>
          <w:szCs w:val="28"/>
        </w:rPr>
      </w:pPr>
      <w:r w:rsidRPr="00FF3D6F">
        <w:rPr>
          <w:color w:val="323232"/>
          <w:spacing w:val="1"/>
          <w:szCs w:val="28"/>
        </w:rPr>
        <w:t>РОСТОВСКАЯ ОБЛАСТЬ</w:t>
      </w:r>
      <w:r w:rsidRPr="006974DC">
        <w:rPr>
          <w:color w:val="323232"/>
          <w:spacing w:val="1"/>
          <w:szCs w:val="28"/>
        </w:rPr>
        <w:t xml:space="preserve"> </w:t>
      </w:r>
      <w:r>
        <w:rPr>
          <w:color w:val="323232"/>
          <w:spacing w:val="1"/>
          <w:szCs w:val="28"/>
        </w:rPr>
        <w:t>ДУБОВСКИЙ РАЙОН</w:t>
      </w:r>
    </w:p>
    <w:p w:rsidR="00BF4D00" w:rsidRDefault="00BF4D00" w:rsidP="00BF4D00">
      <w:pPr>
        <w:pStyle w:val="af1"/>
        <w:jc w:val="center"/>
        <w:rPr>
          <w:szCs w:val="28"/>
        </w:rPr>
      </w:pPr>
      <w:r w:rsidRPr="00FF3D6F">
        <w:rPr>
          <w:szCs w:val="28"/>
        </w:rPr>
        <w:t>СОБРАНИЕ ДЕПУТАТОВ</w:t>
      </w:r>
    </w:p>
    <w:p w:rsidR="00BF4D00" w:rsidRPr="00FF3D6F" w:rsidRDefault="00BF4D00" w:rsidP="00BF4D00">
      <w:pPr>
        <w:pStyle w:val="af1"/>
        <w:jc w:val="center"/>
        <w:rPr>
          <w:szCs w:val="28"/>
        </w:rPr>
      </w:pPr>
      <w:r>
        <w:rPr>
          <w:szCs w:val="28"/>
        </w:rPr>
        <w:t>МИРНЕНСКОГО СЕЛЬСКОГО ПОСЕЛЕНИЯ</w:t>
      </w:r>
    </w:p>
    <w:p w:rsidR="00BF4D00" w:rsidRDefault="00BF4D00" w:rsidP="00BF4D00">
      <w:pPr>
        <w:pStyle w:val="af1"/>
        <w:rPr>
          <w:szCs w:val="28"/>
        </w:rPr>
      </w:pPr>
      <w:r w:rsidRPr="00FF3D6F">
        <w:rPr>
          <w:szCs w:val="28"/>
        </w:rPr>
        <w:t xml:space="preserve">                                                        </w:t>
      </w:r>
    </w:p>
    <w:p w:rsidR="00BF4D00" w:rsidRPr="00C801BC" w:rsidRDefault="00BF4D00" w:rsidP="00BF4D00">
      <w:pPr>
        <w:pStyle w:val="af1"/>
        <w:jc w:val="center"/>
        <w:rPr>
          <w:szCs w:val="28"/>
        </w:rPr>
      </w:pPr>
      <w:r>
        <w:rPr>
          <w:szCs w:val="28"/>
        </w:rPr>
        <w:t>РЕШЕНИЕ   № 13</w:t>
      </w:r>
    </w:p>
    <w:p w:rsidR="00BF4D00" w:rsidRPr="00025CFE" w:rsidRDefault="00BF4D00" w:rsidP="00BF4D00">
      <w:pPr>
        <w:pStyle w:val="af1"/>
        <w:jc w:val="center"/>
        <w:rPr>
          <w:sz w:val="16"/>
          <w:szCs w:val="16"/>
        </w:rPr>
      </w:pPr>
    </w:p>
    <w:p w:rsidR="00BF4D00" w:rsidRPr="00FF3D6F" w:rsidRDefault="00BF4D00" w:rsidP="00BF4D00">
      <w:pPr>
        <w:pStyle w:val="af1"/>
        <w:ind w:firstLine="425"/>
        <w:rPr>
          <w:szCs w:val="28"/>
        </w:rPr>
      </w:pPr>
      <w:r>
        <w:rPr>
          <w:szCs w:val="28"/>
        </w:rPr>
        <w:t>30 ноября 2</w:t>
      </w:r>
      <w:r w:rsidRPr="00FF3D6F">
        <w:rPr>
          <w:szCs w:val="28"/>
        </w:rPr>
        <w:t>0</w:t>
      </w:r>
      <w:r>
        <w:rPr>
          <w:szCs w:val="28"/>
        </w:rPr>
        <w:t>21</w:t>
      </w:r>
      <w:r w:rsidRPr="00FF3D6F">
        <w:rPr>
          <w:szCs w:val="28"/>
        </w:rPr>
        <w:t xml:space="preserve"> г</w:t>
      </w:r>
      <w:r>
        <w:rPr>
          <w:szCs w:val="28"/>
        </w:rPr>
        <w:t>ода</w:t>
      </w:r>
      <w:r w:rsidRPr="00FF3D6F">
        <w:rPr>
          <w:szCs w:val="28"/>
        </w:rPr>
        <w:t xml:space="preserve">               </w:t>
      </w:r>
      <w:r>
        <w:rPr>
          <w:szCs w:val="28"/>
        </w:rPr>
        <w:t xml:space="preserve"> </w:t>
      </w:r>
      <w:r w:rsidRPr="00FF3D6F">
        <w:rPr>
          <w:szCs w:val="28"/>
        </w:rPr>
        <w:t xml:space="preserve">         </w:t>
      </w:r>
      <w:r>
        <w:rPr>
          <w:szCs w:val="28"/>
        </w:rPr>
        <w:t xml:space="preserve">           </w:t>
      </w:r>
      <w:r w:rsidRPr="00FF3D6F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FF3D6F">
        <w:rPr>
          <w:szCs w:val="28"/>
        </w:rPr>
        <w:t xml:space="preserve">                 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>х</w:t>
      </w:r>
      <w:proofErr w:type="gramEnd"/>
      <w:r w:rsidRPr="00FF3D6F">
        <w:rPr>
          <w:szCs w:val="28"/>
        </w:rPr>
        <w:t xml:space="preserve">. </w:t>
      </w:r>
      <w:r>
        <w:rPr>
          <w:szCs w:val="28"/>
        </w:rPr>
        <w:t>Мирный</w:t>
      </w:r>
    </w:p>
    <w:p w:rsidR="00BF4D00" w:rsidRDefault="00BF4D00" w:rsidP="00BF4D00">
      <w:pPr>
        <w:rPr>
          <w:sz w:val="28"/>
          <w:szCs w:val="28"/>
        </w:rPr>
      </w:pPr>
    </w:p>
    <w:p w:rsidR="00D03C14" w:rsidRPr="00D16ADB" w:rsidRDefault="00D03C14" w:rsidP="00D03C14">
      <w:pPr>
        <w:rPr>
          <w:b/>
          <w:bCs/>
        </w:rPr>
      </w:pPr>
    </w:p>
    <w:p w:rsidR="00D03C14" w:rsidRPr="00700821" w:rsidRDefault="00D03C14" w:rsidP="00BF4D00">
      <w:pPr>
        <w:shd w:val="clear" w:color="auto" w:fill="FFFFFF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BF4D00" w:rsidRPr="00BF4D00">
        <w:rPr>
          <w:b/>
          <w:bCs/>
          <w:color w:val="000000"/>
          <w:sz w:val="28"/>
          <w:szCs w:val="28"/>
        </w:rPr>
        <w:t>Мирненского</w:t>
      </w:r>
      <w:proofErr w:type="spellEnd"/>
      <w:r w:rsidR="00BF4D00" w:rsidRPr="00BF4D0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BF4D00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BF4D00">
        <w:rPr>
          <w:color w:val="000000"/>
          <w:sz w:val="28"/>
          <w:szCs w:val="28"/>
        </w:rPr>
        <w:t>Мирненское</w:t>
      </w:r>
      <w:proofErr w:type="spellEnd"/>
      <w:r w:rsidR="00BF4D00">
        <w:rPr>
          <w:color w:val="000000"/>
          <w:sz w:val="28"/>
          <w:szCs w:val="28"/>
        </w:rPr>
        <w:t xml:space="preserve"> сельское поселение», Собрание депутатов </w:t>
      </w:r>
      <w:proofErr w:type="spellStart"/>
      <w:r w:rsidR="00BF4D00">
        <w:rPr>
          <w:color w:val="000000"/>
          <w:sz w:val="28"/>
          <w:szCs w:val="28"/>
        </w:rPr>
        <w:t>Мирненского</w:t>
      </w:r>
      <w:proofErr w:type="spellEnd"/>
      <w:r w:rsidR="00BF4D00">
        <w:rPr>
          <w:color w:val="000000"/>
          <w:sz w:val="28"/>
          <w:szCs w:val="28"/>
        </w:rPr>
        <w:t xml:space="preserve"> сельского поселения,</w:t>
      </w:r>
    </w:p>
    <w:p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:rsidR="00D03C14" w:rsidRPr="00700821" w:rsidRDefault="00D03C14" w:rsidP="00BF4D00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="00BF4D00">
        <w:rPr>
          <w:color w:val="000000"/>
          <w:sz w:val="28"/>
          <w:szCs w:val="28"/>
        </w:rPr>
        <w:t>О: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BF4D00">
        <w:rPr>
          <w:color w:val="000000"/>
          <w:sz w:val="28"/>
          <w:szCs w:val="28"/>
        </w:rPr>
        <w:t>Мирненского</w:t>
      </w:r>
      <w:proofErr w:type="spellEnd"/>
      <w:r w:rsidR="00BF4D00">
        <w:rPr>
          <w:color w:val="000000"/>
          <w:sz w:val="28"/>
          <w:szCs w:val="28"/>
        </w:rPr>
        <w:t xml:space="preserve"> сельского поселения.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proofErr w:type="spellStart"/>
      <w:r w:rsidR="00BF4D00">
        <w:rPr>
          <w:color w:val="000000"/>
          <w:sz w:val="28"/>
          <w:szCs w:val="28"/>
        </w:rPr>
        <w:t>Мирненского</w:t>
      </w:r>
      <w:proofErr w:type="spellEnd"/>
      <w:r w:rsidR="00BF4D00">
        <w:rPr>
          <w:color w:val="000000"/>
          <w:sz w:val="28"/>
          <w:szCs w:val="28"/>
        </w:rPr>
        <w:t xml:space="preserve">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BF4D00">
        <w:rPr>
          <w:color w:val="000000"/>
          <w:sz w:val="28"/>
          <w:szCs w:val="28"/>
        </w:rPr>
        <w:t xml:space="preserve"> </w:t>
      </w:r>
      <w:proofErr w:type="spellStart"/>
      <w:r w:rsidR="00BF4D00">
        <w:rPr>
          <w:color w:val="000000"/>
          <w:sz w:val="28"/>
          <w:szCs w:val="28"/>
        </w:rPr>
        <w:t>Мирненского</w:t>
      </w:r>
      <w:proofErr w:type="spellEnd"/>
      <w:r w:rsidR="00BF4D00">
        <w:rPr>
          <w:color w:val="000000"/>
          <w:sz w:val="28"/>
          <w:szCs w:val="28"/>
        </w:rPr>
        <w:t xml:space="preserve">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C14" w:rsidRDefault="00D03C14" w:rsidP="00BF4D00">
      <w:pPr>
        <w:spacing w:line="240" w:lineRule="exact"/>
        <w:jc w:val="both"/>
        <w:rPr>
          <w:b/>
          <w:color w:val="000000"/>
        </w:rPr>
      </w:pPr>
    </w:p>
    <w:p w:rsidR="00BF4D00" w:rsidRDefault="00BF4D00" w:rsidP="00BF4D00">
      <w:pPr>
        <w:spacing w:line="240" w:lineRule="exact"/>
        <w:jc w:val="both"/>
        <w:rPr>
          <w:b/>
          <w:color w:val="000000"/>
        </w:rPr>
      </w:pPr>
    </w:p>
    <w:p w:rsidR="00BF4D00" w:rsidRDefault="00BF4D00" w:rsidP="00BF4D00">
      <w:pPr>
        <w:spacing w:line="240" w:lineRule="exact"/>
        <w:jc w:val="both"/>
        <w:rPr>
          <w:b/>
          <w:color w:val="000000"/>
        </w:rPr>
      </w:pPr>
    </w:p>
    <w:p w:rsidR="00BF4D00" w:rsidRDefault="00BF4D00" w:rsidP="00BF4D00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депутатов </w:t>
      </w:r>
    </w:p>
    <w:p w:rsidR="00BF4D00" w:rsidRDefault="00BF4D00" w:rsidP="00BF4D00">
      <w:pPr>
        <w:spacing w:line="240" w:lineRule="exac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Мирненского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BF4D00" w:rsidRPr="00BF4D00" w:rsidRDefault="00BF4D00" w:rsidP="00BF4D00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Мирненского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Н.В.</w:t>
      </w:r>
      <w:r w:rsidR="00E15E7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Бойченкова</w:t>
      </w:r>
      <w:proofErr w:type="spellEnd"/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BF4D00" w:rsidRPr="00700821" w:rsidRDefault="00BF4D00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BF4D00" w:rsidRDefault="00BF4D00" w:rsidP="00D03C14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>Р</w:t>
      </w:r>
      <w:r w:rsidR="00D03C14" w:rsidRPr="00700821">
        <w:rPr>
          <w:color w:val="000000"/>
        </w:rPr>
        <w:t>ешением</w:t>
      </w:r>
      <w:r>
        <w:rPr>
          <w:i/>
          <w:iCs/>
          <w:color w:val="000000"/>
        </w:rPr>
        <w:t xml:space="preserve"> Собрания депутатов </w:t>
      </w:r>
    </w:p>
    <w:p w:rsidR="00D03C14" w:rsidRPr="00700821" w:rsidRDefault="00BF4D00" w:rsidP="00D03C14">
      <w:pPr>
        <w:ind w:left="4536"/>
        <w:jc w:val="center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Мирненского</w:t>
      </w:r>
      <w:proofErr w:type="spellEnd"/>
      <w:r>
        <w:rPr>
          <w:i/>
          <w:iCs/>
          <w:color w:val="000000"/>
        </w:rPr>
        <w:t xml:space="preserve"> сельского поселения </w:t>
      </w:r>
    </w:p>
    <w:p w:rsidR="00D03C14" w:rsidRPr="00700821" w:rsidRDefault="00BF4D00" w:rsidP="00D03C14">
      <w:pPr>
        <w:ind w:left="4536"/>
        <w:jc w:val="center"/>
      </w:pPr>
      <w:r>
        <w:t>от 30.11. 2021 № 13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proofErr w:type="spellStart"/>
      <w:r w:rsidR="00BF4D00" w:rsidRPr="00BF4D00">
        <w:rPr>
          <w:b/>
          <w:color w:val="000000"/>
          <w:sz w:val="28"/>
          <w:szCs w:val="28"/>
        </w:rPr>
        <w:t>Мирненского</w:t>
      </w:r>
      <w:proofErr w:type="spellEnd"/>
      <w:r w:rsidR="00BF4D00" w:rsidRPr="00BF4D00">
        <w:rPr>
          <w:b/>
          <w:color w:val="000000"/>
          <w:sz w:val="28"/>
          <w:szCs w:val="28"/>
        </w:rPr>
        <w:t xml:space="preserve"> сельского поселения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BF4D00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BF4D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BF4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Мирненского</w:t>
      </w:r>
      <w:proofErr w:type="spellEnd"/>
      <w:r w:rsidR="00BF4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proofErr w:type="spellStart"/>
      <w:r w:rsidR="00BF4D00">
        <w:rPr>
          <w:color w:val="000000"/>
          <w:sz w:val="28"/>
          <w:szCs w:val="28"/>
        </w:rPr>
        <w:t>Мирненского</w:t>
      </w:r>
      <w:proofErr w:type="spellEnd"/>
      <w:r w:rsidR="00BF4D00">
        <w:rPr>
          <w:color w:val="000000"/>
          <w:sz w:val="28"/>
          <w:szCs w:val="28"/>
        </w:rPr>
        <w:t xml:space="preserve"> сельского поселения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BF4D00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 лицом администрации, уполномоченным</w:t>
      </w:r>
      <w:r w:rsidR="00D03C14" w:rsidRPr="00700821">
        <w:rPr>
          <w:color w:val="000000"/>
          <w:sz w:val="28"/>
          <w:szCs w:val="28"/>
        </w:rPr>
        <w:t xml:space="preserve"> осуществлять контрол</w:t>
      </w:r>
      <w:r w:rsidR="008948D0">
        <w:rPr>
          <w:color w:val="000000"/>
          <w:sz w:val="28"/>
          <w:szCs w:val="28"/>
        </w:rPr>
        <w:t>ь в сфере благоустройства, являе</w:t>
      </w:r>
      <w:r w:rsidR="00D03C14" w:rsidRPr="00700821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специалист по муниципа</w:t>
      </w:r>
      <w:r w:rsidR="008948D0">
        <w:rPr>
          <w:color w:val="000000"/>
          <w:sz w:val="28"/>
          <w:szCs w:val="28"/>
        </w:rPr>
        <w:t>льному хозяйству</w:t>
      </w:r>
      <w:r w:rsidR="00D03C14"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="00D03C14" w:rsidRPr="00700821">
        <w:rPr>
          <w:i/>
          <w:iCs/>
          <w:color w:val="000000"/>
        </w:rPr>
        <w:t>.</w:t>
      </w:r>
      <w:r w:rsidR="00D03C14" w:rsidRPr="00700821">
        <w:rPr>
          <w:color w:val="000000"/>
          <w:sz w:val="28"/>
          <w:szCs w:val="28"/>
        </w:rPr>
        <w:t xml:space="preserve"> В д</w:t>
      </w:r>
      <w:r w:rsidR="008948D0">
        <w:rPr>
          <w:color w:val="000000"/>
          <w:sz w:val="28"/>
          <w:szCs w:val="28"/>
        </w:rPr>
        <w:t>олжностные обязанности указанного должностного</w:t>
      </w:r>
      <w:r w:rsidR="00D03C14" w:rsidRPr="00700821">
        <w:rPr>
          <w:color w:val="000000"/>
          <w:sz w:val="28"/>
          <w:szCs w:val="28"/>
        </w:rPr>
        <w:t xml:space="preserve"> лиц</w:t>
      </w:r>
      <w:r w:rsidR="008948D0">
        <w:rPr>
          <w:color w:val="000000"/>
          <w:sz w:val="28"/>
          <w:szCs w:val="28"/>
        </w:rPr>
        <w:t>а</w:t>
      </w:r>
      <w:r w:rsidR="00D03C14" w:rsidRPr="00700821">
        <w:rPr>
          <w:color w:val="000000"/>
          <w:sz w:val="28"/>
          <w:szCs w:val="28"/>
        </w:rPr>
        <w:t xml:space="preserve"> а</w:t>
      </w:r>
      <w:r w:rsidR="008948D0">
        <w:rPr>
          <w:color w:val="000000"/>
          <w:sz w:val="28"/>
          <w:szCs w:val="28"/>
        </w:rPr>
        <w:t xml:space="preserve">дминистрации в соответствии с </w:t>
      </w:r>
      <w:r w:rsidR="00D03C14" w:rsidRPr="00700821">
        <w:rPr>
          <w:color w:val="000000"/>
          <w:sz w:val="28"/>
          <w:szCs w:val="28"/>
        </w:rPr>
        <w:t xml:space="preserve"> должностной инструкцией входит осуществление полномочий по контролю в сфере благоустройства.</w:t>
      </w:r>
    </w:p>
    <w:p w:rsidR="00D03C14" w:rsidRPr="00700821" w:rsidRDefault="008948D0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Должностное лицо, уполномоченно</w:t>
      </w:r>
      <w:r w:rsidR="00D03C14" w:rsidRPr="00700821">
        <w:rPr>
          <w:color w:val="000000"/>
          <w:sz w:val="28"/>
          <w:szCs w:val="28"/>
        </w:rPr>
        <w:t>е осуществлять контроль, при осуществлении контр</w:t>
      </w:r>
      <w:r>
        <w:rPr>
          <w:color w:val="000000"/>
          <w:sz w:val="28"/>
          <w:szCs w:val="28"/>
        </w:rPr>
        <w:t>оля в сфере благоустройства имеет права, обязанности и несе</w:t>
      </w:r>
      <w:r w:rsidR="00D03C14" w:rsidRPr="00700821">
        <w:rPr>
          <w:color w:val="000000"/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00821">
        <w:rPr>
          <w:color w:val="000000"/>
          <w:sz w:val="28"/>
          <w:szCs w:val="28"/>
        </w:rPr>
        <w:t>маломобильных</w:t>
      </w:r>
      <w:proofErr w:type="spellEnd"/>
      <w:r w:rsidRPr="00700821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948D0">
        <w:rPr>
          <w:sz w:val="28"/>
          <w:szCs w:val="28"/>
        </w:rPr>
        <w:t>Ростовской области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00821">
        <w:rPr>
          <w:color w:val="000000"/>
          <w:sz w:val="28"/>
          <w:szCs w:val="28"/>
        </w:rPr>
        <w:t>маломобильные</w:t>
      </w:r>
      <w:proofErr w:type="spellEnd"/>
      <w:r w:rsidRPr="00700821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 w:rsidRPr="00700821">
        <w:rPr>
          <w:color w:val="000000"/>
          <w:sz w:val="28"/>
          <w:szCs w:val="28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8948D0" w:rsidRPr="008948D0">
        <w:rPr>
          <w:color w:val="000000"/>
          <w:sz w:val="28"/>
          <w:szCs w:val="28"/>
        </w:rPr>
        <w:t>Мирненского</w:t>
      </w:r>
      <w:proofErr w:type="spellEnd"/>
      <w:r w:rsidR="008948D0" w:rsidRPr="008948D0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8948D0">
        <w:rPr>
          <w:color w:val="000000"/>
          <w:sz w:val="28"/>
          <w:szCs w:val="28"/>
        </w:rPr>
        <w:t>Мирненского</w:t>
      </w:r>
      <w:proofErr w:type="spellEnd"/>
      <w:r w:rsidR="008948D0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 xml:space="preserve">обязательные требования </w:t>
      </w:r>
      <w:proofErr w:type="spellStart"/>
      <w:r w:rsidRPr="00700821">
        <w:rPr>
          <w:color w:val="000000"/>
          <w:sz w:val="28"/>
          <w:szCs w:val="28"/>
        </w:rPr>
        <w:t>поскладированию</w:t>
      </w:r>
      <w:proofErr w:type="spellEnd"/>
      <w:r w:rsidRPr="00700821">
        <w:rPr>
          <w:color w:val="000000"/>
          <w:sz w:val="28"/>
          <w:szCs w:val="28"/>
        </w:rPr>
        <w:t xml:space="preserve"> твердых коммунальных отходов;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9) обязательные требования </w:t>
      </w:r>
      <w:proofErr w:type="spellStart"/>
      <w:r w:rsidRPr="00700821">
        <w:rPr>
          <w:color w:val="000000"/>
          <w:sz w:val="28"/>
          <w:szCs w:val="28"/>
        </w:rPr>
        <w:t>по</w:t>
      </w:r>
      <w:r w:rsidRPr="00700821">
        <w:rPr>
          <w:bCs/>
          <w:color w:val="000000"/>
          <w:sz w:val="28"/>
          <w:szCs w:val="28"/>
        </w:rPr>
        <w:t>выгулу</w:t>
      </w:r>
      <w:proofErr w:type="spellEnd"/>
      <w:r w:rsidRPr="00700821">
        <w:rPr>
          <w:bCs/>
          <w:color w:val="000000"/>
          <w:sz w:val="28"/>
          <w:szCs w:val="28"/>
        </w:rPr>
        <w:t xml:space="preserve">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8948D0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8948D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8948D0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8948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8948D0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8948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97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>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2.8. </w:t>
      </w:r>
      <w:proofErr w:type="gramStart"/>
      <w:r w:rsidRPr="0070082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00821">
        <w:rPr>
          <w:color w:val="000000"/>
          <w:sz w:val="28"/>
          <w:szCs w:val="28"/>
        </w:rPr>
        <w:t xml:space="preserve"> законом ценностя</w:t>
      </w:r>
      <w:r w:rsidR="008948D0">
        <w:rPr>
          <w:color w:val="000000"/>
          <w:sz w:val="28"/>
          <w:szCs w:val="28"/>
        </w:rPr>
        <w:t xml:space="preserve">м. Предостережения </w:t>
      </w:r>
      <w:r w:rsidRPr="00700821">
        <w:rPr>
          <w:color w:val="000000"/>
          <w:sz w:val="28"/>
          <w:szCs w:val="28"/>
        </w:rPr>
        <w:t>п</w:t>
      </w:r>
      <w:r w:rsidR="008948D0">
        <w:rPr>
          <w:color w:val="000000"/>
          <w:sz w:val="28"/>
          <w:szCs w:val="28"/>
        </w:rPr>
        <w:t xml:space="preserve">одписываются </w:t>
      </w:r>
      <w:r w:rsidRPr="00700821">
        <w:rPr>
          <w:color w:val="000000"/>
          <w:sz w:val="28"/>
          <w:szCs w:val="28"/>
        </w:rPr>
        <w:t xml:space="preserve">главой </w:t>
      </w:r>
      <w:r w:rsidR="008948D0">
        <w:rPr>
          <w:color w:val="000000"/>
          <w:sz w:val="28"/>
          <w:szCs w:val="28"/>
        </w:rPr>
        <w:t xml:space="preserve">администрации </w:t>
      </w:r>
      <w:proofErr w:type="spellStart"/>
      <w:r w:rsidR="008948D0">
        <w:rPr>
          <w:color w:val="000000"/>
          <w:sz w:val="28"/>
          <w:szCs w:val="28"/>
        </w:rPr>
        <w:t>Мирненского</w:t>
      </w:r>
      <w:proofErr w:type="spellEnd"/>
      <w:r w:rsidR="008948D0">
        <w:rPr>
          <w:color w:val="000000"/>
          <w:sz w:val="28"/>
          <w:szCs w:val="28"/>
        </w:rPr>
        <w:t xml:space="preserve"> сельского поселения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8948D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8948D0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8948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6015EF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0082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</w:t>
      </w:r>
      <w:r w:rsidRPr="00700821">
        <w:rPr>
          <w:color w:val="000000"/>
          <w:sz w:val="28"/>
          <w:szCs w:val="28"/>
        </w:rPr>
        <w:lastRenderedPageBreak/>
        <w:t xml:space="preserve">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6015EF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6015EF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осуществляющие контроль, при осуществлении контроля в сфер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е благоустройства взаимодействуе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т в установленном порядке с федеральными органами исполнительной власти и их территориальными органами, с органами исполнительной вл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асти Ростовской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органами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самоуправления, правоохранительными органами, организациями и гражданами.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</w:t>
      </w:r>
      <w:r w:rsidR="006015EF">
        <w:rPr>
          <w:color w:val="000000"/>
          <w:sz w:val="28"/>
          <w:szCs w:val="28"/>
        </w:rPr>
        <w:t>ыявленного нарушения. Должностное лицо, уполномоченно</w:t>
      </w:r>
      <w:r w:rsidRPr="00700821">
        <w:rPr>
          <w:color w:val="000000"/>
          <w:sz w:val="28"/>
          <w:szCs w:val="28"/>
        </w:rPr>
        <w:t xml:space="preserve">е </w:t>
      </w:r>
      <w:r w:rsidR="006015EF">
        <w:rPr>
          <w:color w:val="000000"/>
          <w:sz w:val="28"/>
          <w:szCs w:val="28"/>
        </w:rPr>
        <w:t>осуществлять контроль, направляе</w:t>
      </w:r>
      <w:r w:rsidRPr="00700821">
        <w:rPr>
          <w:color w:val="000000"/>
          <w:sz w:val="28"/>
          <w:szCs w:val="28"/>
        </w:rPr>
        <w:t>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</w:t>
      </w:r>
      <w:r w:rsidR="006015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ействий (бездействия) должностного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лиц</w:t>
      </w:r>
      <w:r w:rsidR="006015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а, уполномоченного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осуществлять контроль в сфере благоустройства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йствия (бездействие) должностного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а, уполномоченного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6015EF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вы </w:t>
      </w:r>
      <w:proofErr w:type="spellStart"/>
      <w:r w:rsidR="006015EF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4.4. Жалоба на решение администрации, действ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ия (бездействие) ее должностного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рассматривается главой 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6015EF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601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ия (бездействие) ее должностного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6015E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Жалоба на решение администр</w:t>
      </w:r>
      <w:r w:rsidR="00E15E7D">
        <w:rPr>
          <w:rFonts w:ascii="Times New Roman" w:hAnsi="Times New Roman" w:cs="Times New Roman"/>
          <w:color w:val="000000"/>
          <w:sz w:val="28"/>
          <w:szCs w:val="28"/>
        </w:rPr>
        <w:t>ации, действия (бездействие) ее должностного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E15E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 рассмотрению в течение 20 рабочих дней со дня ее регистрации.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E15E7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5E7D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="00E15E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Ключевые показатели контроля в сфере </w:t>
      </w:r>
      <w:proofErr w:type="spellStart"/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благоустройстваи</w:t>
      </w:r>
      <w:proofErr w:type="spellEnd"/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их целевые значения</w:t>
      </w: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15E7D" w:rsidRPr="00E15E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Собранием депутатов </w:t>
      </w:r>
      <w:proofErr w:type="spellStart"/>
      <w:r w:rsidR="00E15E7D" w:rsidRPr="00E15E7D">
        <w:rPr>
          <w:rFonts w:ascii="Times New Roman" w:hAnsi="Times New Roman" w:cs="Times New Roman"/>
          <w:bCs/>
          <w:color w:val="000000"/>
          <w:sz w:val="28"/>
          <w:szCs w:val="28"/>
        </w:rPr>
        <w:t>Мирненского</w:t>
      </w:r>
      <w:proofErr w:type="spellEnd"/>
      <w:r w:rsidR="00E15E7D" w:rsidRPr="00E15E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поселения.</w:t>
      </w:r>
    </w:p>
    <w:p w:rsidR="00915CD9" w:rsidRPr="00E15E7D" w:rsidRDefault="00091CFB" w:rsidP="00E15E7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915CD9" w:rsidRPr="00E15E7D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FB" w:rsidRDefault="00091CFB" w:rsidP="00D03C14">
      <w:r>
        <w:separator/>
      </w:r>
    </w:p>
  </w:endnote>
  <w:endnote w:type="continuationSeparator" w:id="0">
    <w:p w:rsidR="00091CFB" w:rsidRDefault="00091CFB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FB" w:rsidRDefault="00091CFB" w:rsidP="00D03C14">
      <w:r>
        <w:separator/>
      </w:r>
    </w:p>
  </w:footnote>
  <w:footnote w:type="continuationSeparator" w:id="0">
    <w:p w:rsidR="00091CFB" w:rsidRDefault="00091CFB" w:rsidP="00D03C14">
      <w:r>
        <w:continuationSeparator/>
      </w:r>
    </w:p>
  </w:footnote>
  <w:footnote w:id="1">
    <w:p w:rsidR="008629D3" w:rsidRPr="008629D3" w:rsidRDefault="008629D3">
      <w:pPr>
        <w:pStyle w:val="af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C7CD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091CF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C7CD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A2A0B">
      <w:rPr>
        <w:rStyle w:val="afb"/>
        <w:noProof/>
      </w:rPr>
      <w:t>22</w:t>
    </w:r>
    <w:r>
      <w:rPr>
        <w:rStyle w:val="afb"/>
      </w:rPr>
      <w:fldChar w:fldCharType="end"/>
    </w:r>
  </w:p>
  <w:p w:rsidR="00E90F25" w:rsidRDefault="00091C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91CFB"/>
    <w:rsid w:val="004A2A0B"/>
    <w:rsid w:val="004C7CD5"/>
    <w:rsid w:val="006015EF"/>
    <w:rsid w:val="006974DC"/>
    <w:rsid w:val="007100F8"/>
    <w:rsid w:val="008629D3"/>
    <w:rsid w:val="008948D0"/>
    <w:rsid w:val="00935631"/>
    <w:rsid w:val="009413A7"/>
    <w:rsid w:val="009D07EB"/>
    <w:rsid w:val="00A86F28"/>
    <w:rsid w:val="00BF4D00"/>
    <w:rsid w:val="00D03C14"/>
    <w:rsid w:val="00E1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C6FE-725F-40CD-846E-B8A96777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mirniisp</cp:lastModifiedBy>
  <cp:revision>6</cp:revision>
  <dcterms:created xsi:type="dcterms:W3CDTF">2021-08-23T11:09:00Z</dcterms:created>
  <dcterms:modified xsi:type="dcterms:W3CDTF">2022-01-12T09:53:00Z</dcterms:modified>
</cp:coreProperties>
</file>